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113"/>
        <w:gridCol w:w="1005"/>
        <w:gridCol w:w="980"/>
        <w:gridCol w:w="134"/>
        <w:gridCol w:w="433"/>
        <w:gridCol w:w="263"/>
        <w:gridCol w:w="446"/>
        <w:gridCol w:w="390"/>
        <w:gridCol w:w="699"/>
      </w:tblGrid>
      <w:tr w:rsidR="003C7CAD" w:rsidRPr="003C7CAD" w:rsidTr="003D0E2B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A4078A">
            <w:pPr>
              <w:widowControl/>
              <w:spacing w:line="320" w:lineRule="exact"/>
              <w:ind w:firstLineChars="900" w:firstLine="2891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C7CAD" w:rsidRPr="003C7CAD" w:rsidTr="003D0E2B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AD" w:rsidRPr="003C7CAD" w:rsidRDefault="003C7CAD" w:rsidP="0063445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671303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</w:t>
            </w:r>
            <w:r w:rsidR="00634450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3C7CAD" w:rsidRPr="003C7CAD" w:rsidTr="007F7A1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906E7A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06E7A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京财教育指【2021】2018号综合奖补-校园保障经费</w:t>
            </w:r>
          </w:p>
        </w:tc>
      </w:tr>
      <w:tr w:rsidR="003C7CAD" w:rsidRPr="003C7CAD" w:rsidTr="003D0E2B">
        <w:trPr>
          <w:trHeight w:hRule="exact" w:val="526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6344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771D01">
            <w:pPr>
              <w:jc w:val="center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 w:rsidRPr="00840086">
              <w:rPr>
                <w:rFonts w:hint="eastAsia"/>
                <w:color w:val="000000" w:themeColor="text1"/>
                <w:sz w:val="18"/>
                <w:szCs w:val="18"/>
              </w:rPr>
              <w:t>北京市西城区洁民幼儿园</w:t>
            </w:r>
          </w:p>
        </w:tc>
      </w:tr>
      <w:tr w:rsidR="003C7CAD" w:rsidRPr="003C7CAD" w:rsidTr="003D0E2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李佳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62054143</w:t>
            </w:r>
          </w:p>
        </w:tc>
      </w:tr>
      <w:tr w:rsidR="003C7CAD" w:rsidRPr="003C7CAD" w:rsidTr="003D0E2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D099F" w:rsidRPr="003C7CAD" w:rsidTr="003D0E2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3C7CAD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ED099F" w:rsidP="003C7CAD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ED099F" w:rsidP="001A26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 w:rsidR="001A269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.84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1A2694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.84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1A2694" w:rsidP="006C5D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.84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224D6B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3C7CAD" w:rsidRDefault="00E20EE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ED099F" w:rsidRPr="003C7CAD" w:rsidTr="003D0E2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3C7CAD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1A2694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.84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1A2694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.84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1A2694" w:rsidP="006C5D4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.84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840086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224D6B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99F" w:rsidRPr="003C7CAD" w:rsidRDefault="00ED099F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C7CAD" w:rsidRPr="003C7CAD" w:rsidTr="003D0E2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224D6B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C7CAD" w:rsidRPr="003C7CAD" w:rsidTr="003D0E2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224D6B" w:rsidRDefault="00771D01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C7CAD" w:rsidRPr="003C7CAD" w:rsidTr="003D0E2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实际完成情况</w:t>
            </w:r>
          </w:p>
        </w:tc>
      </w:tr>
      <w:tr w:rsidR="003C7CAD" w:rsidRPr="003C7CAD" w:rsidTr="003D0E2B">
        <w:trPr>
          <w:trHeight w:hRule="exact" w:val="377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634450" w:rsidRDefault="00ED099F" w:rsidP="00361CB4">
            <w:pPr>
              <w:widowControl/>
              <w:spacing w:line="320" w:lineRule="exact"/>
              <w:ind w:firstLineChars="200" w:firstLine="360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34450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师生和家长的安全是重中之重，为了保证校园门口的安全，及时处置随时有可能发生的各类涉及安全的问题，必须保证保安人员充足，此项经费提供了有力的支持。有了费用的保证，我园与正规的保安公司签订了安保合同，对保安人员进行了必要的学习和培训，确保上岗时间和达到岗位工作要求标准.三个园址共需要18名保安员加强幼儿园的安全值守工作，全力做好幼儿园内的安全保卫工作，确保师生及家长的安全，我园保安人员的工作得到了家长的认可，上级的肯定。</w:t>
            </w:r>
            <w:r w:rsidR="00966FED" w:rsidRPr="00634450">
              <w:rPr>
                <w:rFonts w:hint="eastAsia"/>
                <w:color w:val="000000" w:themeColor="text1"/>
                <w:sz w:val="18"/>
                <w:szCs w:val="18"/>
              </w:rPr>
              <w:t>为教育教学及一日生活活动的开展提供物质保障，提升家长和社会满意度，促进幼儿身心健康，为德胜地区及学前教育事业贡献力量。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634450" w:rsidRDefault="00ED099F" w:rsidP="00361CB4">
            <w:pPr>
              <w:widowControl/>
              <w:spacing w:line="280" w:lineRule="exact"/>
              <w:ind w:firstLineChars="200" w:firstLine="360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34450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在校园保障经费充足的条件下，</w:t>
            </w:r>
            <w:r w:rsidRPr="00634450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我园三址配备了18名保安员，负责幼儿园门口安全值守及室内外的巡视巡查，能够及时发现存在的安全隐患，及时上报，及时处置。</w:t>
            </w:r>
            <w:r w:rsidRPr="00634450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幼儿园配备了充足的保安力量之后，可以进一步加强园所，尤其是园门口的安全管理，同时加强保安员的学习和培训，落实幼儿园管理“双十条”规定，严格执行《北京市中小学校安全管理规定》，确保师生的安全。</w:t>
            </w:r>
          </w:p>
        </w:tc>
      </w:tr>
      <w:tr w:rsidR="003C7CAD" w:rsidRPr="003C7CAD" w:rsidTr="003D0E2B">
        <w:trPr>
          <w:trHeight w:hRule="exact" w:val="755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年度</w:t>
            </w:r>
          </w:p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实际</w:t>
            </w:r>
          </w:p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840086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CAD" w:rsidRPr="003C7CAD" w:rsidRDefault="003C7CAD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95B85" w:rsidRPr="003C7CAD" w:rsidTr="003D0E2B">
        <w:trPr>
          <w:trHeight w:hRule="exact" w:val="636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365BD" w:rsidRDefault="00B95B85" w:rsidP="00906E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365B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指标1: 根据</w:t>
            </w:r>
            <w:r w:rsidRPr="006365BD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园址</w:t>
            </w:r>
            <w:r w:rsidRPr="006365B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需要配备保安人员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  <w:r w:rsidRPr="006365B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145A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  <w:r w:rsidRPr="006365B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906E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95B85" w:rsidRPr="003C7CAD" w:rsidTr="003D0E2B">
        <w:trPr>
          <w:trHeight w:hRule="exact" w:val="59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365BD" w:rsidRDefault="00B95B85" w:rsidP="00224D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365BD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 w:rsidRPr="00361CB4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使用具备正规资质的保安公司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145A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906E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95B85" w:rsidRPr="003C7CAD" w:rsidTr="003D0E2B">
        <w:trPr>
          <w:trHeight w:hRule="exact" w:val="35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3C7CA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项目完成</w:t>
            </w: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进度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145A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906E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95B85" w:rsidRPr="003C7CAD" w:rsidTr="003D0E2B">
        <w:trPr>
          <w:trHeight w:hRule="exact" w:val="52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3C7CA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8400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</w:t>
            </w: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万元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145A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.</w:t>
            </w:r>
            <w:r w:rsidRPr="0084008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601DE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906E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95B85" w:rsidRPr="003C7CAD" w:rsidTr="003D0E2B">
        <w:trPr>
          <w:trHeight w:hRule="exact" w:val="572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906E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95B85" w:rsidRPr="003C7CAD" w:rsidRDefault="00B95B85" w:rsidP="00906E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61CB4" w:rsidRDefault="00B95B85" w:rsidP="00145A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61CB4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指标1：保证</w:t>
            </w: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园所安全，园所工作顺利运行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145A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01DE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0D5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01DE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95B85" w:rsidRPr="003C7CAD" w:rsidTr="003D0E2B">
        <w:trPr>
          <w:trHeight w:hRule="exact" w:val="67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145A1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维护社区及社会和谐安全稳定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145A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840086" w:rsidRDefault="00B95B85" w:rsidP="00145A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01DE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0D56D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601DE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95B85" w:rsidRPr="003C7CAD" w:rsidTr="003D0E2B">
        <w:trPr>
          <w:trHeight w:hRule="exact" w:val="84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95B85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3C7CAD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3C7CA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224D6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指标1：社会满意度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F636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F6360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≥95%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224D6B" w:rsidRDefault="00B95B85" w:rsidP="00F636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F6360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Pr="00601DE1" w:rsidRDefault="00B95B85" w:rsidP="00906E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B85" w:rsidRDefault="00B95B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59208A" w:rsidRPr="003C7CAD" w:rsidTr="003D0E2B">
        <w:trPr>
          <w:trHeight w:hRule="exact" w:val="375"/>
          <w:jc w:val="center"/>
        </w:trPr>
        <w:tc>
          <w:tcPr>
            <w:tcW w:w="6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08A" w:rsidRPr="003C7CAD" w:rsidRDefault="0059208A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08A" w:rsidRPr="003C7CAD" w:rsidRDefault="0059208A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08A" w:rsidRPr="00601DE1" w:rsidRDefault="0059208A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01DE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08A" w:rsidRPr="003C7CAD" w:rsidRDefault="0059208A" w:rsidP="003C7C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A4078A" w:rsidRDefault="00A4078A">
      <w:pPr>
        <w:widowControl/>
        <w:jc w:val="left"/>
      </w:pPr>
    </w:p>
    <w:sectPr w:rsidR="00A4078A" w:rsidSect="00A4078A">
      <w:footerReference w:type="even" r:id="rId8"/>
      <w:footerReference w:type="default" r:id="rId9"/>
      <w:pgSz w:w="11906" w:h="16838" w:code="9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BBC" w:rsidRDefault="00F75BBC" w:rsidP="003C7CAD">
      <w:r>
        <w:separator/>
      </w:r>
    </w:p>
  </w:endnote>
  <w:endnote w:type="continuationSeparator" w:id="1">
    <w:p w:rsidR="00F75BBC" w:rsidRDefault="00F75BBC" w:rsidP="003C7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01F" w:rsidRPr="000057B0" w:rsidRDefault="0054171F" w:rsidP="004C601F">
    <w:pPr>
      <w:pStyle w:val="a4"/>
      <w:framePr w:wrap="around" w:vAnchor="text" w:hAnchor="margin" w:xAlign="outside" w:y="1"/>
      <w:rPr>
        <w:rStyle w:val="a6"/>
        <w:rFonts w:ascii="仿宋_GB2312" w:eastAsia="仿宋_GB2312"/>
        <w:sz w:val="28"/>
        <w:szCs w:val="28"/>
      </w:rPr>
    </w:pPr>
    <w:r w:rsidRPr="000057B0">
      <w:rPr>
        <w:rStyle w:val="a6"/>
        <w:rFonts w:ascii="仿宋_GB2312" w:eastAsia="仿宋_GB2312" w:hint="eastAsia"/>
        <w:sz w:val="28"/>
        <w:szCs w:val="28"/>
      </w:rPr>
      <w:fldChar w:fldCharType="begin"/>
    </w:r>
    <w:r w:rsidR="00AF20AA" w:rsidRPr="000057B0">
      <w:rPr>
        <w:rStyle w:val="a6"/>
        <w:rFonts w:ascii="仿宋_GB2312" w:eastAsia="仿宋_GB2312" w:hint="eastAsia"/>
        <w:sz w:val="28"/>
        <w:szCs w:val="28"/>
      </w:rPr>
      <w:instrText xml:space="preserve">PAGE  </w:instrText>
    </w:r>
    <w:r w:rsidRPr="000057B0">
      <w:rPr>
        <w:rStyle w:val="a6"/>
        <w:rFonts w:ascii="仿宋_GB2312" w:eastAsia="仿宋_GB2312" w:hint="eastAsia"/>
        <w:sz w:val="28"/>
        <w:szCs w:val="28"/>
      </w:rPr>
      <w:fldChar w:fldCharType="separate"/>
    </w:r>
    <w:r w:rsidR="00AF20AA">
      <w:rPr>
        <w:rStyle w:val="a6"/>
        <w:rFonts w:ascii="仿宋_GB2312" w:eastAsia="仿宋_GB2312"/>
        <w:noProof/>
        <w:sz w:val="28"/>
        <w:szCs w:val="28"/>
      </w:rPr>
      <w:t>- 36 -</w:t>
    </w:r>
    <w:r w:rsidRPr="000057B0">
      <w:rPr>
        <w:rStyle w:val="a6"/>
        <w:rFonts w:ascii="仿宋_GB2312" w:eastAsia="仿宋_GB2312" w:hint="eastAsia"/>
        <w:sz w:val="28"/>
        <w:szCs w:val="28"/>
      </w:rPr>
      <w:fldChar w:fldCharType="end"/>
    </w:r>
  </w:p>
  <w:p w:rsidR="004C601F" w:rsidRDefault="00F75BBC" w:rsidP="004C601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01F" w:rsidRDefault="00F75BBC" w:rsidP="004C601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BBC" w:rsidRDefault="00F75BBC" w:rsidP="003C7CAD">
      <w:r>
        <w:separator/>
      </w:r>
    </w:p>
  </w:footnote>
  <w:footnote w:type="continuationSeparator" w:id="1">
    <w:p w:rsidR="00F75BBC" w:rsidRDefault="00F75BBC" w:rsidP="003C7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7D7D"/>
    <w:multiLevelType w:val="multilevel"/>
    <w:tmpl w:val="07F27D7D"/>
    <w:lvl w:ilvl="0">
      <w:start w:val="1"/>
      <w:numFmt w:val="japaneseCounting"/>
      <w:lvlText w:val="第%1章"/>
      <w:lvlJc w:val="left"/>
      <w:pPr>
        <w:ind w:left="735" w:hanging="735"/>
      </w:pPr>
      <w:rPr>
        <w:rFonts w:hint="default"/>
        <w:lang w:val="en-US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C23245"/>
    <w:multiLevelType w:val="hybridMultilevel"/>
    <w:tmpl w:val="76CAAF98"/>
    <w:lvl w:ilvl="0" w:tplc="5EFEFF2E">
      <w:start w:val="2"/>
      <w:numFmt w:val="chineseCounting"/>
      <w:lvlText w:val="（%1）"/>
      <w:lvlJc w:val="left"/>
      <w:pPr>
        <w:ind w:left="1665" w:hanging="420"/>
      </w:pPr>
    </w:lvl>
    <w:lvl w:ilvl="1" w:tplc="04090019" w:tentative="1">
      <w:start w:val="1"/>
      <w:numFmt w:val="lowerLetter"/>
      <w:lvlText w:val="%2)"/>
      <w:lvlJc w:val="left"/>
      <w:pPr>
        <w:ind w:left="2085" w:hanging="420"/>
      </w:pPr>
    </w:lvl>
    <w:lvl w:ilvl="2" w:tplc="0409001B" w:tentative="1">
      <w:start w:val="1"/>
      <w:numFmt w:val="lowerRoman"/>
      <w:lvlText w:val="%3."/>
      <w:lvlJc w:val="right"/>
      <w:pPr>
        <w:ind w:left="2505" w:hanging="420"/>
      </w:pPr>
    </w:lvl>
    <w:lvl w:ilvl="3" w:tplc="0409000F" w:tentative="1">
      <w:start w:val="1"/>
      <w:numFmt w:val="decimal"/>
      <w:lvlText w:val="%4."/>
      <w:lvlJc w:val="left"/>
      <w:pPr>
        <w:ind w:left="2925" w:hanging="420"/>
      </w:pPr>
    </w:lvl>
    <w:lvl w:ilvl="4" w:tplc="04090019" w:tentative="1">
      <w:start w:val="1"/>
      <w:numFmt w:val="lowerLetter"/>
      <w:lvlText w:val="%5)"/>
      <w:lvlJc w:val="left"/>
      <w:pPr>
        <w:ind w:left="3345" w:hanging="420"/>
      </w:pPr>
    </w:lvl>
    <w:lvl w:ilvl="5" w:tplc="0409001B" w:tentative="1">
      <w:start w:val="1"/>
      <w:numFmt w:val="lowerRoman"/>
      <w:lvlText w:val="%6."/>
      <w:lvlJc w:val="right"/>
      <w:pPr>
        <w:ind w:left="3765" w:hanging="420"/>
      </w:pPr>
    </w:lvl>
    <w:lvl w:ilvl="6" w:tplc="0409000F" w:tentative="1">
      <w:start w:val="1"/>
      <w:numFmt w:val="decimal"/>
      <w:lvlText w:val="%7."/>
      <w:lvlJc w:val="left"/>
      <w:pPr>
        <w:ind w:left="4185" w:hanging="420"/>
      </w:pPr>
    </w:lvl>
    <w:lvl w:ilvl="7" w:tplc="04090019" w:tentative="1">
      <w:start w:val="1"/>
      <w:numFmt w:val="lowerLetter"/>
      <w:lvlText w:val="%8)"/>
      <w:lvlJc w:val="left"/>
      <w:pPr>
        <w:ind w:left="4605" w:hanging="420"/>
      </w:pPr>
    </w:lvl>
    <w:lvl w:ilvl="8" w:tplc="0409001B" w:tentative="1">
      <w:start w:val="1"/>
      <w:numFmt w:val="lowerRoman"/>
      <w:lvlText w:val="%9."/>
      <w:lvlJc w:val="right"/>
      <w:pPr>
        <w:ind w:left="5025" w:hanging="420"/>
      </w:pPr>
    </w:lvl>
  </w:abstractNum>
  <w:abstractNum w:abstractNumId="2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32455009"/>
    <w:multiLevelType w:val="hybridMultilevel"/>
    <w:tmpl w:val="4BAC5E40"/>
    <w:lvl w:ilvl="0" w:tplc="38F220C4">
      <w:start w:val="1"/>
      <w:numFmt w:val="japaneseCounting"/>
      <w:lvlText w:val="（%1）"/>
      <w:lvlJc w:val="left"/>
      <w:pPr>
        <w:ind w:left="1664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4">
    <w:nsid w:val="5CF2006E"/>
    <w:multiLevelType w:val="hybridMultilevel"/>
    <w:tmpl w:val="57D2838C"/>
    <w:lvl w:ilvl="0" w:tplc="5EFEFF2E">
      <w:start w:val="2"/>
      <w:numFmt w:val="chineseCounting"/>
      <w:lvlText w:val="（%1）"/>
      <w:lvlJc w:val="left"/>
      <w:pPr>
        <w:tabs>
          <w:tab w:val="num" w:pos="660"/>
        </w:tabs>
        <w:ind w:left="660" w:hanging="48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74470B"/>
    <w:multiLevelType w:val="hybridMultilevel"/>
    <w:tmpl w:val="9E0EF450"/>
    <w:lvl w:ilvl="0" w:tplc="05D88CA8">
      <w:start w:val="1"/>
      <w:numFmt w:val="japaneseCounting"/>
      <w:lvlText w:val="%1、"/>
      <w:lvlJc w:val="left"/>
      <w:pPr>
        <w:ind w:left="63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9B4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141B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5B80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2517"/>
    <w:rsid w:val="00193204"/>
    <w:rsid w:val="00193E9F"/>
    <w:rsid w:val="00195DCE"/>
    <w:rsid w:val="001969CD"/>
    <w:rsid w:val="0019725A"/>
    <w:rsid w:val="001A15BF"/>
    <w:rsid w:val="001A16FB"/>
    <w:rsid w:val="001A2694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3E9D"/>
    <w:rsid w:val="001C420C"/>
    <w:rsid w:val="001D0428"/>
    <w:rsid w:val="001D09E1"/>
    <w:rsid w:val="001D1473"/>
    <w:rsid w:val="001D241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4D6B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2FED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1CB4"/>
    <w:rsid w:val="0036286E"/>
    <w:rsid w:val="00362ACF"/>
    <w:rsid w:val="00363368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0E2B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4AE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4C52"/>
    <w:rsid w:val="0043529A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1435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4EE0"/>
    <w:rsid w:val="004F5408"/>
    <w:rsid w:val="004F5A28"/>
    <w:rsid w:val="004F688B"/>
    <w:rsid w:val="004F689D"/>
    <w:rsid w:val="004F69B3"/>
    <w:rsid w:val="00500AE9"/>
    <w:rsid w:val="00503403"/>
    <w:rsid w:val="0050393E"/>
    <w:rsid w:val="005041E3"/>
    <w:rsid w:val="00504C10"/>
    <w:rsid w:val="00504C95"/>
    <w:rsid w:val="00504EA5"/>
    <w:rsid w:val="00507197"/>
    <w:rsid w:val="0050725E"/>
    <w:rsid w:val="005078D6"/>
    <w:rsid w:val="00507DB6"/>
    <w:rsid w:val="00507F4A"/>
    <w:rsid w:val="00510D99"/>
    <w:rsid w:val="00511FFF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171F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6E4F"/>
    <w:rsid w:val="0057724F"/>
    <w:rsid w:val="00580457"/>
    <w:rsid w:val="00580B29"/>
    <w:rsid w:val="00581195"/>
    <w:rsid w:val="005822F3"/>
    <w:rsid w:val="00590143"/>
    <w:rsid w:val="0059208A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3F03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1DE1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4450"/>
    <w:rsid w:val="00635DA8"/>
    <w:rsid w:val="006365BD"/>
    <w:rsid w:val="0064057D"/>
    <w:rsid w:val="00640ADF"/>
    <w:rsid w:val="00640D40"/>
    <w:rsid w:val="00645603"/>
    <w:rsid w:val="006510A0"/>
    <w:rsid w:val="00652B35"/>
    <w:rsid w:val="006539CA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303"/>
    <w:rsid w:val="00671780"/>
    <w:rsid w:val="006724C7"/>
    <w:rsid w:val="00672968"/>
    <w:rsid w:val="00673AED"/>
    <w:rsid w:val="00675200"/>
    <w:rsid w:val="006758B8"/>
    <w:rsid w:val="006758CE"/>
    <w:rsid w:val="00675923"/>
    <w:rsid w:val="00683A59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1D01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4152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1136"/>
    <w:rsid w:val="00832AB6"/>
    <w:rsid w:val="00833081"/>
    <w:rsid w:val="00833727"/>
    <w:rsid w:val="00833E7C"/>
    <w:rsid w:val="00834C46"/>
    <w:rsid w:val="00836AB6"/>
    <w:rsid w:val="00837B3C"/>
    <w:rsid w:val="00840086"/>
    <w:rsid w:val="008403C5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06A"/>
    <w:rsid w:val="008C489E"/>
    <w:rsid w:val="008C5218"/>
    <w:rsid w:val="008C6C02"/>
    <w:rsid w:val="008D2774"/>
    <w:rsid w:val="008D4CAC"/>
    <w:rsid w:val="008D5410"/>
    <w:rsid w:val="008D59F3"/>
    <w:rsid w:val="008D6A9C"/>
    <w:rsid w:val="008D6C9F"/>
    <w:rsid w:val="008D79A7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5D"/>
    <w:rsid w:val="009030A7"/>
    <w:rsid w:val="0090445E"/>
    <w:rsid w:val="00904AB5"/>
    <w:rsid w:val="00906E7A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66FED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183C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38"/>
    <w:rsid w:val="00AC616E"/>
    <w:rsid w:val="00AC7D31"/>
    <w:rsid w:val="00AD031C"/>
    <w:rsid w:val="00AD154C"/>
    <w:rsid w:val="00AD1C14"/>
    <w:rsid w:val="00AD2F79"/>
    <w:rsid w:val="00AD39C4"/>
    <w:rsid w:val="00AD43A4"/>
    <w:rsid w:val="00AD4443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3C40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77F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95B85"/>
    <w:rsid w:val="00B964EF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BD6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09F"/>
    <w:rsid w:val="00BE6CBA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5555"/>
    <w:rsid w:val="00C16D6A"/>
    <w:rsid w:val="00C20798"/>
    <w:rsid w:val="00C22191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A9D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B51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2F5B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DF720F"/>
    <w:rsid w:val="00E018B0"/>
    <w:rsid w:val="00E01965"/>
    <w:rsid w:val="00E039FC"/>
    <w:rsid w:val="00E05737"/>
    <w:rsid w:val="00E0629B"/>
    <w:rsid w:val="00E06E00"/>
    <w:rsid w:val="00E0750F"/>
    <w:rsid w:val="00E11490"/>
    <w:rsid w:val="00E1463D"/>
    <w:rsid w:val="00E14710"/>
    <w:rsid w:val="00E14AD7"/>
    <w:rsid w:val="00E14C47"/>
    <w:rsid w:val="00E15007"/>
    <w:rsid w:val="00E16183"/>
    <w:rsid w:val="00E16265"/>
    <w:rsid w:val="00E16D71"/>
    <w:rsid w:val="00E17672"/>
    <w:rsid w:val="00E20EEF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5F6B"/>
    <w:rsid w:val="00E5609C"/>
    <w:rsid w:val="00E56B10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099F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3609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5BBC"/>
    <w:rsid w:val="00F767EB"/>
    <w:rsid w:val="00F768B6"/>
    <w:rsid w:val="00F82CA1"/>
    <w:rsid w:val="00F83AB7"/>
    <w:rsid w:val="00F83CEB"/>
    <w:rsid w:val="00F86805"/>
    <w:rsid w:val="00F870A9"/>
    <w:rsid w:val="00F9050F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5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C7CAD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C7CAD"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7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7C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C7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7CA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C7CA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3C7CAD"/>
    <w:rPr>
      <w:rFonts w:ascii="Arial" w:eastAsia="黑体" w:hAnsi="Arial" w:cs="Times New Roman"/>
      <w:b/>
      <w:sz w:val="32"/>
      <w:szCs w:val="24"/>
    </w:rPr>
  </w:style>
  <w:style w:type="numbering" w:customStyle="1" w:styleId="10">
    <w:name w:val="无列表1"/>
    <w:next w:val="a2"/>
    <w:semiHidden/>
    <w:unhideWhenUsed/>
    <w:rsid w:val="003C7CAD"/>
  </w:style>
  <w:style w:type="paragraph" w:styleId="a5">
    <w:name w:val="Date"/>
    <w:basedOn w:val="a"/>
    <w:next w:val="a"/>
    <w:link w:val="Char1"/>
    <w:rsid w:val="003C7CAD"/>
    <w:rPr>
      <w:rFonts w:ascii="Times New Roman" w:eastAsia="楷体_GB2312" w:hAnsi="Times New Roman" w:cs="Times New Roman"/>
      <w:sz w:val="32"/>
      <w:szCs w:val="20"/>
    </w:rPr>
  </w:style>
  <w:style w:type="character" w:customStyle="1" w:styleId="Char1">
    <w:name w:val="日期 Char"/>
    <w:basedOn w:val="a0"/>
    <w:link w:val="a5"/>
    <w:rsid w:val="003C7CAD"/>
    <w:rPr>
      <w:rFonts w:ascii="Times New Roman" w:eastAsia="楷体_GB2312" w:hAnsi="Times New Roman" w:cs="Times New Roman"/>
      <w:sz w:val="32"/>
      <w:szCs w:val="20"/>
    </w:rPr>
  </w:style>
  <w:style w:type="character" w:styleId="a6">
    <w:name w:val="page number"/>
    <w:rsid w:val="003C7CAD"/>
  </w:style>
  <w:style w:type="paragraph" w:styleId="a7">
    <w:name w:val="Balloon Text"/>
    <w:basedOn w:val="a"/>
    <w:link w:val="Char2"/>
    <w:semiHidden/>
    <w:rsid w:val="003C7CAD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semiHidden/>
    <w:rsid w:val="003C7CAD"/>
    <w:rPr>
      <w:rFonts w:ascii="Times New Roman" w:eastAsia="宋体" w:hAnsi="Times New Roman" w:cs="Times New Roman"/>
      <w:sz w:val="18"/>
      <w:szCs w:val="18"/>
    </w:rPr>
  </w:style>
  <w:style w:type="paragraph" w:styleId="a8">
    <w:name w:val="Body Text Indent"/>
    <w:basedOn w:val="a"/>
    <w:link w:val="Char3"/>
    <w:rsid w:val="003C7CAD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Char3">
    <w:name w:val="正文文本缩进 Char"/>
    <w:basedOn w:val="a0"/>
    <w:link w:val="a8"/>
    <w:rsid w:val="003C7CAD"/>
    <w:rPr>
      <w:rFonts w:ascii="仿宋_GB2312" w:eastAsia="仿宋_GB2312" w:hAnsi="Times New Roman" w:cs="Times New Roman"/>
      <w:sz w:val="32"/>
      <w:szCs w:val="32"/>
    </w:rPr>
  </w:style>
  <w:style w:type="paragraph" w:styleId="a9">
    <w:name w:val="Document Map"/>
    <w:basedOn w:val="a"/>
    <w:link w:val="Char4"/>
    <w:semiHidden/>
    <w:rsid w:val="003C7CAD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0"/>
    <w:link w:val="a9"/>
    <w:semiHidden/>
    <w:rsid w:val="003C7CAD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rsid w:val="003C7CAD"/>
    <w:pPr>
      <w:ind w:firstLineChars="200" w:firstLine="420"/>
    </w:pPr>
    <w:rPr>
      <w:rFonts w:ascii="Calibri" w:eastAsia="宋体" w:hAnsi="Calibri" w:cs="黑体"/>
    </w:rPr>
  </w:style>
  <w:style w:type="paragraph" w:styleId="aa">
    <w:name w:val="Normal (Web)"/>
    <w:basedOn w:val="a"/>
    <w:uiPriority w:val="99"/>
    <w:unhideWhenUsed/>
    <w:rsid w:val="003C7CAD"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styleId="ab">
    <w:name w:val="List Paragraph"/>
    <w:basedOn w:val="a"/>
    <w:uiPriority w:val="34"/>
    <w:qFormat/>
    <w:rsid w:val="003C7CAD"/>
    <w:pPr>
      <w:ind w:firstLineChars="200" w:firstLine="420"/>
    </w:pPr>
    <w:rPr>
      <w:rFonts w:ascii="Calibri" w:eastAsia="宋体" w:hAnsi="Calibri" w:cs="Times New Roman"/>
    </w:rPr>
  </w:style>
  <w:style w:type="table" w:styleId="ac">
    <w:name w:val="Table Grid"/>
    <w:basedOn w:val="a1"/>
    <w:uiPriority w:val="59"/>
    <w:rsid w:val="003C7CAD"/>
    <w:rPr>
      <w:rFonts w:ascii="等线" w:eastAsia="等线" w:hAnsi="等线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C7CAD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C7CAD"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7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C7C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C7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7CA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C7CA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3C7CAD"/>
    <w:rPr>
      <w:rFonts w:ascii="Arial" w:eastAsia="黑体" w:hAnsi="Arial" w:cs="Times New Roman"/>
      <w:b/>
      <w:sz w:val="32"/>
      <w:szCs w:val="24"/>
    </w:rPr>
  </w:style>
  <w:style w:type="numbering" w:customStyle="1" w:styleId="10">
    <w:name w:val="无列表1"/>
    <w:next w:val="a2"/>
    <w:semiHidden/>
    <w:unhideWhenUsed/>
    <w:rsid w:val="003C7CAD"/>
  </w:style>
  <w:style w:type="paragraph" w:styleId="a5">
    <w:name w:val="Date"/>
    <w:basedOn w:val="a"/>
    <w:next w:val="a"/>
    <w:link w:val="Char1"/>
    <w:rsid w:val="003C7CAD"/>
    <w:rPr>
      <w:rFonts w:ascii="Times New Roman" w:eastAsia="楷体_GB2312" w:hAnsi="Times New Roman" w:cs="Times New Roman"/>
      <w:sz w:val="32"/>
      <w:szCs w:val="20"/>
    </w:rPr>
  </w:style>
  <w:style w:type="character" w:customStyle="1" w:styleId="Char1">
    <w:name w:val="日期 Char"/>
    <w:basedOn w:val="a0"/>
    <w:link w:val="a5"/>
    <w:rsid w:val="003C7CAD"/>
    <w:rPr>
      <w:rFonts w:ascii="Times New Roman" w:eastAsia="楷体_GB2312" w:hAnsi="Times New Roman" w:cs="Times New Roman"/>
      <w:sz w:val="32"/>
      <w:szCs w:val="20"/>
    </w:rPr>
  </w:style>
  <w:style w:type="character" w:styleId="a6">
    <w:name w:val="page number"/>
    <w:rsid w:val="003C7CAD"/>
  </w:style>
  <w:style w:type="paragraph" w:styleId="a7">
    <w:name w:val="Balloon Text"/>
    <w:basedOn w:val="a"/>
    <w:link w:val="Char2"/>
    <w:semiHidden/>
    <w:rsid w:val="003C7CAD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7"/>
    <w:semiHidden/>
    <w:rsid w:val="003C7CAD"/>
    <w:rPr>
      <w:rFonts w:ascii="Times New Roman" w:eastAsia="宋体" w:hAnsi="Times New Roman" w:cs="Times New Roman"/>
      <w:sz w:val="18"/>
      <w:szCs w:val="18"/>
    </w:rPr>
  </w:style>
  <w:style w:type="paragraph" w:styleId="a8">
    <w:name w:val="Body Text Indent"/>
    <w:basedOn w:val="a"/>
    <w:link w:val="Char3"/>
    <w:rsid w:val="003C7CAD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Char3">
    <w:name w:val="正文文本缩进 Char"/>
    <w:basedOn w:val="a0"/>
    <w:link w:val="a8"/>
    <w:rsid w:val="003C7CAD"/>
    <w:rPr>
      <w:rFonts w:ascii="仿宋_GB2312" w:eastAsia="仿宋_GB2312" w:hAnsi="Times New Roman" w:cs="Times New Roman"/>
      <w:sz w:val="32"/>
      <w:szCs w:val="32"/>
    </w:rPr>
  </w:style>
  <w:style w:type="paragraph" w:styleId="a9">
    <w:name w:val="Document Map"/>
    <w:basedOn w:val="a"/>
    <w:link w:val="Char4"/>
    <w:semiHidden/>
    <w:rsid w:val="003C7CAD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0"/>
    <w:link w:val="a9"/>
    <w:semiHidden/>
    <w:rsid w:val="003C7CAD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rsid w:val="003C7CAD"/>
    <w:pPr>
      <w:ind w:firstLineChars="200" w:firstLine="420"/>
    </w:pPr>
    <w:rPr>
      <w:rFonts w:ascii="Calibri" w:eastAsia="宋体" w:hAnsi="Calibri" w:cs="黑体"/>
    </w:rPr>
  </w:style>
  <w:style w:type="paragraph" w:styleId="aa">
    <w:name w:val="Normal (Web)"/>
    <w:basedOn w:val="a"/>
    <w:uiPriority w:val="99"/>
    <w:unhideWhenUsed/>
    <w:rsid w:val="003C7CAD"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styleId="ab">
    <w:name w:val="List Paragraph"/>
    <w:basedOn w:val="a"/>
    <w:uiPriority w:val="34"/>
    <w:qFormat/>
    <w:rsid w:val="003C7CAD"/>
    <w:pPr>
      <w:ind w:firstLineChars="200" w:firstLine="420"/>
    </w:pPr>
    <w:rPr>
      <w:rFonts w:ascii="Calibri" w:eastAsia="宋体" w:hAnsi="Calibri" w:cs="Times New Roman"/>
    </w:rPr>
  </w:style>
  <w:style w:type="table" w:styleId="ac">
    <w:name w:val="Table Grid"/>
    <w:basedOn w:val="a1"/>
    <w:uiPriority w:val="59"/>
    <w:rsid w:val="003C7CAD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12021-867E-424A-927D-77A4A81E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admin</cp:lastModifiedBy>
  <cp:revision>48</cp:revision>
  <dcterms:created xsi:type="dcterms:W3CDTF">2022-03-02T02:09:00Z</dcterms:created>
  <dcterms:modified xsi:type="dcterms:W3CDTF">2023-03-20T02:52:00Z</dcterms:modified>
</cp:coreProperties>
</file>